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E" w:rsidRPr="003F7B6E" w:rsidRDefault="003F7B6E" w:rsidP="003F7B6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3F7B6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TEMAS:</w:t>
      </w:r>
    </w:p>
    <w:p w:rsidR="003F7B6E" w:rsidRDefault="003F7B6E" w:rsidP="003F7B6E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F7B6E">
        <w:rPr>
          <w:b/>
          <w:color w:val="000000"/>
          <w:sz w:val="24"/>
          <w:szCs w:val="24"/>
          <w:shd w:val="clear" w:color="auto" w:fill="FFFFFF"/>
        </w:rPr>
        <w:t xml:space="preserve">PROTOCOLO DE RETORNO A LA PRESENCIALIDAD </w:t>
      </w:r>
      <w:r>
        <w:rPr>
          <w:b/>
          <w:color w:val="000000"/>
          <w:sz w:val="24"/>
          <w:szCs w:val="24"/>
          <w:shd w:val="clear" w:color="auto" w:fill="FFFFFF"/>
        </w:rPr>
        <w:t>–</w:t>
      </w:r>
      <w:r w:rsidRPr="003F7B6E">
        <w:rPr>
          <w:b/>
          <w:color w:val="000000"/>
          <w:sz w:val="24"/>
          <w:szCs w:val="24"/>
          <w:shd w:val="clear" w:color="auto" w:fill="FFFFFF"/>
        </w:rPr>
        <w:t xml:space="preserve"> FCPYS</w:t>
      </w:r>
    </w:p>
    <w:p w:rsidR="003F7B6E" w:rsidRDefault="003F7B6E" w:rsidP="003F7B6E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F7B6E" w:rsidRPr="003F7B6E" w:rsidRDefault="003F7B6E" w:rsidP="003F7B6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3F7B6E" w:rsidRPr="003F7B6E" w:rsidRDefault="003F7B6E" w:rsidP="003F7B6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F7B6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CUDAP:EXP-CUY:0000421/2021: </w:t>
      </w:r>
      <w:r w:rsidRPr="003F7B6E">
        <w:rPr>
          <w:rFonts w:cstheme="minorHAnsi"/>
          <w:color w:val="000000"/>
          <w:sz w:val="24"/>
          <w:szCs w:val="24"/>
          <w:shd w:val="clear" w:color="auto" w:fill="FFFFFF"/>
        </w:rPr>
        <w:t>MGTER. DANIEL GONZALEZ – PRESENTA LICENCIA EN EL CARGO COMO CONSEJERO DIRECTIVO DESDE EL 15/03/21 AL 01/07/21.</w:t>
      </w:r>
    </w:p>
    <w:p w:rsidR="006F2001" w:rsidRPr="003F7B6E" w:rsidRDefault="006F2001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1E2D35" w:rsidRPr="003F7B6E" w:rsidRDefault="001E2D35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3F7B6E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117191" w:rsidRPr="00117191" w:rsidRDefault="00B55A86" w:rsidP="0011719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3F7B6E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117191">
        <w:rPr>
          <w:rFonts w:cstheme="minorHAnsi"/>
          <w:b/>
          <w:color w:val="000000"/>
          <w:sz w:val="24"/>
          <w:szCs w:val="24"/>
          <w:shd w:val="clear" w:color="auto" w:fill="FFFFFF"/>
        </w:rPr>
        <w:t>.-CUDAP:EXP-CUY:000</w:t>
      </w:r>
      <w:r w:rsidR="00117191" w:rsidRPr="00117191">
        <w:rPr>
          <w:rFonts w:cstheme="minorHAnsi"/>
          <w:b/>
          <w:color w:val="000000"/>
          <w:sz w:val="24"/>
          <w:szCs w:val="24"/>
          <w:shd w:val="clear" w:color="auto" w:fill="FFFFFF"/>
        </w:rPr>
        <w:t>0539</w:t>
      </w:r>
      <w:r w:rsidR="0075737D" w:rsidRPr="00117191">
        <w:rPr>
          <w:rFonts w:cstheme="minorHAnsi"/>
          <w:b/>
          <w:color w:val="000000"/>
          <w:sz w:val="24"/>
          <w:szCs w:val="24"/>
          <w:shd w:val="clear" w:color="auto" w:fill="FFFFFF"/>
        </w:rPr>
        <w:t>/20</w:t>
      </w:r>
      <w:r w:rsidR="009D458A">
        <w:rPr>
          <w:rFonts w:cstheme="minorHAnsi"/>
          <w:b/>
          <w:color w:val="000000"/>
          <w:sz w:val="24"/>
          <w:szCs w:val="24"/>
          <w:shd w:val="clear" w:color="auto" w:fill="FFFFFF"/>
        </w:rPr>
        <w:t>21</w:t>
      </w:r>
      <w:r w:rsidR="0075737D" w:rsidRPr="001171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="00117191" w:rsidRPr="0011719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117191" w:rsidRPr="00117191">
        <w:rPr>
          <w:rFonts w:eastAsia="Times New Roman" w:cstheme="minorHAnsi"/>
          <w:color w:val="000000"/>
          <w:sz w:val="24"/>
          <w:szCs w:val="24"/>
          <w:lang w:eastAsia="es-AR"/>
        </w:rPr>
        <w:t>SOLICITA TRASLADAR A LA PROF. FABIANA ANDREA BEKERMAN DE LA CAT. INFORMATICA SOCIAL A LA CAT. TEORIA SOCIOLOGICA CONTEMPORANEA, AMBAS DE LA CARRERA DE SOCIOLOGIA A PARTIR DEL 01/04/21</w:t>
      </w:r>
      <w:r w:rsidR="009A1E41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23262B" w:rsidRDefault="009D458A" w:rsidP="00C12BA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</w:rPr>
        <w:t xml:space="preserve">2.-CUDAP:EXP-CUY:0000537/2021: </w:t>
      </w:r>
      <w:r w:rsidRPr="009D458A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Pr="009D458A">
        <w:rPr>
          <w:color w:val="000000"/>
          <w:sz w:val="24"/>
          <w:szCs w:val="24"/>
          <w:shd w:val="clear" w:color="auto" w:fill="FFFFFF"/>
        </w:rPr>
        <w:t> ELEVA PROPUESTA DE CIRCULAR INTERNA PARA LA FAC. DE CIAS. POL. Y SOC. REFERIDA A LA IMPLEMENTAC. DEL CONCURSO ESPECIAL POR RAZONES EXTRAORDINARIAS PROVOCADAS POR LA PANDEMIA COVID 19 Y LAS SUGERENCIAS DE LA CIRCULAR Nº 5/21 R.</w:t>
      </w:r>
    </w:p>
    <w:p w:rsidR="009A1E41" w:rsidRDefault="009A1E41" w:rsidP="00C12BA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3.-CUDAP:EXP-CUY:0000325/2021: </w:t>
      </w:r>
      <w:r w:rsidRPr="009A1E41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Pr="009A1E41">
        <w:rPr>
          <w:color w:val="000000"/>
          <w:sz w:val="24"/>
          <w:szCs w:val="24"/>
          <w:shd w:val="clear" w:color="auto" w:fill="FFFFFF"/>
        </w:rPr>
        <w:t> SOLICITA ASIGNAR FUNCIONES DE EXTENSION DESDE SU CARGO DE PROF. TIT. SIMPLE "TALLER DE INTEGRACION AL AREA DE LAS CIENCIAS SOCIALES"- CICLO DE PROFESORADO TRABAJO SOCIAL A LA PROF. MARIANA PAULA QUIROGA DESDE EL 01/03/21</w:t>
      </w:r>
    </w:p>
    <w:p w:rsidR="0084780A" w:rsidRPr="0084780A" w:rsidRDefault="0084780A" w:rsidP="00C12BA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80A">
        <w:rPr>
          <w:b/>
          <w:color w:val="000000"/>
          <w:sz w:val="24"/>
          <w:szCs w:val="24"/>
          <w:shd w:val="clear" w:color="auto" w:fill="FFFFFF"/>
        </w:rPr>
        <w:t xml:space="preserve">4.-CUDAP:EXP-CUY:0000213/2021: </w:t>
      </w:r>
      <w:r w:rsidRPr="0084780A">
        <w:rPr>
          <w:color w:val="000000"/>
          <w:sz w:val="24"/>
          <w:szCs w:val="24"/>
          <w:shd w:val="clear" w:color="auto" w:fill="FFFFFF"/>
        </w:rPr>
        <w:t>MOLINA, MERCEDES - SOLICITA REDUCCION HORARIA TEMPORAL EN EL CARGO DE PROF. TIT. EFECTIVA SEMIEXCLUSIVA A SIMPLE EN LA CAT. BASES SOCIOLOGICAS DE COMUNICACION SOCIAL DESDE EL 01/01/21 AL 31/03/21.</w:t>
      </w:r>
    </w:p>
    <w:p w:rsidR="0084780A" w:rsidRPr="0084780A" w:rsidRDefault="0084780A" w:rsidP="00C12BA6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4780A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5.-CUDAP:EXP-CUY:0006577/2020: </w:t>
      </w:r>
      <w:r w:rsidRPr="0084780A">
        <w:rPr>
          <w:color w:val="000000"/>
          <w:sz w:val="24"/>
          <w:szCs w:val="24"/>
          <w:shd w:val="clear" w:color="auto" w:fill="FFFFFF"/>
        </w:rPr>
        <w:t>RODRIGUEZ, ADRIANA - SOLICITA AMPLIACION DE REDUCCION DE DEDICACION DE CARGO DOCENTE DESDE EL 01-01-21 AL 31-12-21 - RODRIGUEZ, ADRIANA .</w:t>
      </w:r>
    </w:p>
    <w:p w:rsidR="00BE25D0" w:rsidRPr="00700341" w:rsidRDefault="00BE25D0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3F7B6E" w:rsidRDefault="00260034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3F7B6E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98571D" w:rsidRPr="003F7B6E" w:rsidRDefault="00B55A86" w:rsidP="00B55A8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Calibri" w:cstheme="minorHAnsi"/>
          <w:b/>
          <w:sz w:val="24"/>
          <w:szCs w:val="24"/>
        </w:rPr>
        <w:t>1.-CUDAP:EXP-CUY:0000368</w:t>
      </w:r>
      <w:r w:rsidR="0005763E" w:rsidRPr="003F7B6E">
        <w:rPr>
          <w:rFonts w:eastAsia="Calibri" w:cstheme="minorHAnsi"/>
          <w:b/>
          <w:sz w:val="24"/>
          <w:szCs w:val="24"/>
        </w:rPr>
        <w:t xml:space="preserve">/2021: </w:t>
      </w:r>
      <w:r w:rsidRPr="003F7B6E">
        <w:rPr>
          <w:rStyle w:val="Textoennegrita"/>
          <w:color w:val="000000"/>
          <w:sz w:val="24"/>
          <w:szCs w:val="24"/>
          <w:shd w:val="clear" w:color="auto" w:fill="FFFFFF"/>
        </w:rPr>
        <w:t> </w:t>
      </w:r>
      <w:r w:rsidRPr="003F7B6E">
        <w:rPr>
          <w:color w:val="000000"/>
          <w:sz w:val="24"/>
          <w:szCs w:val="24"/>
          <w:shd w:val="clear" w:color="auto" w:fill="FFFFFF"/>
        </w:rPr>
        <w:t>DIRECCION DE LA MAESTRIA EN ANALISIS INSTITUCIONAL - MGTER. ANA MARCELA FICCARDI - SOLICITA APROBAR PROYECTO DE TESIS DE MAESTRIA EN ANALISIS INSTITUCIONAL DE LA MAESTRANDA MARIELA VANINA ARGENTIN</w:t>
      </w:r>
    </w:p>
    <w:p w:rsidR="003330D7" w:rsidRPr="003F7B6E" w:rsidRDefault="00B55A86" w:rsidP="005A30DF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2.-CUDAP:EXP-CUY:0000369/2021: </w:t>
      </w:r>
      <w:r w:rsidRPr="003F7B6E">
        <w:rPr>
          <w:color w:val="000000"/>
          <w:sz w:val="24"/>
          <w:szCs w:val="24"/>
          <w:shd w:val="clear" w:color="auto" w:fill="FFFFFF"/>
        </w:rPr>
        <w:t xml:space="preserve">DIRECCION DE LA MAESTRIA EN ANALISIS INSTITUCIONAL - MGTER. ANA MARCELA FICCARDI - SOLICITA APROBAR PROYECTO DE TESIS DE MAESTRIA EN ANALISIS INSTITUCIONAL DE LA MAESTRANDA MARIA ANA BRENNAN. </w:t>
      </w:r>
    </w:p>
    <w:p w:rsidR="00B55A86" w:rsidRPr="003F7B6E" w:rsidRDefault="00B55A86" w:rsidP="00B55A86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3.-CUDAP:EXP-CUY:0000372/2021: </w:t>
      </w:r>
      <w:r w:rsidRPr="003F7B6E">
        <w:rPr>
          <w:color w:val="000000"/>
          <w:sz w:val="24"/>
          <w:szCs w:val="24"/>
          <w:shd w:val="clear" w:color="auto" w:fill="FFFFFF"/>
        </w:rPr>
        <w:t>DIRECCION DE LA MAESTRIA EN ANALISIS INSTITUCIONAL - MGTER. ANA MARCELA FICCARDI - SOLICITA APROBAR PROYECTO DE TESIS DE MAESTRIA EN ANALISIS INSTITUCIONAL DE LA MAESTRANDA VALERIA CHIAVETTA.</w:t>
      </w:r>
    </w:p>
    <w:p w:rsidR="00B55A86" w:rsidRPr="003F7B6E" w:rsidRDefault="00B55A86" w:rsidP="00B55A86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4.-CUDAP:EXP-CUY:0000374/2021: </w:t>
      </w:r>
      <w:r w:rsidRPr="003F7B6E">
        <w:rPr>
          <w:color w:val="000000"/>
          <w:sz w:val="24"/>
          <w:szCs w:val="24"/>
          <w:shd w:val="clear" w:color="auto" w:fill="FFFFFF"/>
        </w:rPr>
        <w:t>DIRECCION DE LA MAESTRIA EN ANALISIS INSTITUCIONAL - MGTER. ANA MARCELA FICCARDI -  SOLICITA APROBAR LO ACTUADO POR EL TRIBUNAL ENCARGADO DE EVALUAR NATALIA SOLEDAD SALINAS OTORGANDO EL TITULO DE ESPECIALISTA EN ANALISIS INSTITUCIONAL EN LAS PRACTICAS SOCIALES.</w:t>
      </w:r>
    </w:p>
    <w:p w:rsidR="00B55A86" w:rsidRPr="003F7B6E" w:rsidRDefault="00B55A86" w:rsidP="00B55A86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>5.-CUDAP:EXP-CUY:000</w:t>
      </w:r>
      <w:r w:rsidR="00117191">
        <w:rPr>
          <w:rFonts w:eastAsia="Times New Roman" w:cstheme="minorHAnsi"/>
          <w:b/>
          <w:color w:val="000000"/>
          <w:sz w:val="24"/>
          <w:szCs w:val="24"/>
          <w:lang w:eastAsia="es-AR"/>
        </w:rPr>
        <w:t>0400</w:t>
      </w: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/2021: </w:t>
      </w:r>
      <w:r w:rsidRPr="003F7B6E">
        <w:rPr>
          <w:color w:val="000000"/>
          <w:sz w:val="24"/>
          <w:szCs w:val="24"/>
          <w:shd w:val="clear" w:color="auto" w:fill="FFFFFF"/>
        </w:rPr>
        <w:t>DIRECCION DE LA MAESTRIA EN ANALISIS INSTITUCIONAL - MGTER. ANA MARCELA FICCARDI - SOLICITA APROBAR PROYECTO DE TESIS DE MAESTRIA EN ANALISIS INSTITUCIONAL DEL MAESTRANDO MARIANO RAMIREZ.</w:t>
      </w:r>
    </w:p>
    <w:p w:rsidR="00B55A86" w:rsidRPr="003F7B6E" w:rsidRDefault="00B55A86" w:rsidP="00B55A86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6.-CUDAP:EXP-CUY:0000383/2021: </w:t>
      </w:r>
      <w:r w:rsidRPr="003F7B6E">
        <w:rPr>
          <w:color w:val="000000"/>
          <w:sz w:val="24"/>
          <w:szCs w:val="24"/>
          <w:shd w:val="clear" w:color="auto" w:fill="FFFFFF"/>
        </w:rPr>
        <w:t>MAESTRIA EN ESTUDIOS LATINOAMERICANOS - BAYLE, PAOLA - SOLICITA APROBAR LO ACTUADO POR EL TRIBUNAL ENCARGADO DE EVALUAR A OSCAR HUMBERTO SOTO OTORGANDO EL TITULO DE MAGISTER EN ESTUDIOS LATINOAMERICANOS</w:t>
      </w:r>
      <w:r w:rsidR="00281CF4" w:rsidRPr="003F7B6E">
        <w:rPr>
          <w:color w:val="000000"/>
          <w:sz w:val="24"/>
          <w:szCs w:val="24"/>
          <w:shd w:val="clear" w:color="auto" w:fill="FFFFFF"/>
        </w:rPr>
        <w:t>.</w:t>
      </w:r>
    </w:p>
    <w:p w:rsidR="00281CF4" w:rsidRPr="003F7B6E" w:rsidRDefault="00281CF4" w:rsidP="00281CF4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lastRenderedPageBreak/>
        <w:t xml:space="preserve">7.-CUDAP:EXP-CUY:0024395/2020: </w:t>
      </w:r>
      <w:r w:rsidRPr="003F7B6E">
        <w:rPr>
          <w:color w:val="000000"/>
          <w:sz w:val="24"/>
          <w:szCs w:val="24"/>
          <w:shd w:val="clear" w:color="auto" w:fill="FFFFFF"/>
        </w:rPr>
        <w:t>COORDINACION AREA DE DERECHOS HUMANOS - LIC. SILVANA VALLONE- SOLICITA AUSPICIO PARA LA DISTINCION DE "DOCTOR/A HONORIS CAUSA"A LA LIC. ANAHI GINARTE.</w:t>
      </w:r>
    </w:p>
    <w:p w:rsidR="00281CF4" w:rsidRPr="003F7B6E" w:rsidRDefault="00281CF4" w:rsidP="00281CF4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8.-CUDAP:EXP-CUY:0024394/2020: </w:t>
      </w:r>
      <w:r w:rsidRPr="003F7B6E">
        <w:rPr>
          <w:color w:val="000000"/>
          <w:sz w:val="24"/>
          <w:szCs w:val="24"/>
          <w:shd w:val="clear" w:color="auto" w:fill="FFFFFF"/>
        </w:rPr>
        <w:t>COORDINACION AREA DE DERECHOS HUMANOS - LIC. SILVANA VALLONE- SOLICITA AUSPICIO PARA LA DISTINCION DE "DOCTOR/A HONORIS CAUSA"A LA LIC. SILVANA TURNER.</w:t>
      </w:r>
    </w:p>
    <w:p w:rsidR="008A0363" w:rsidRPr="003F7B6E" w:rsidRDefault="008A0363" w:rsidP="008A0363">
      <w:pPr>
        <w:jc w:val="both"/>
        <w:rPr>
          <w:color w:val="000000"/>
          <w:sz w:val="24"/>
          <w:szCs w:val="24"/>
          <w:shd w:val="clear" w:color="auto" w:fill="FFFFFF"/>
        </w:rPr>
      </w:pP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9.-CUDAP:EXP-CUY:0000430/2021: </w:t>
      </w:r>
      <w:r w:rsidRPr="003F7B6E">
        <w:rPr>
          <w:color w:val="000000"/>
          <w:sz w:val="24"/>
          <w:szCs w:val="24"/>
          <w:shd w:val="clear" w:color="auto" w:fill="FFFFFF"/>
        </w:rPr>
        <w:t>DIRECCION GENERAL DE GESTION ADMINISTRATIVA FINANCIERA - PROF. MARCELA TIMPANO - SOLICITA ASIGNAR SUPLEMENTO DE MAYOR RESPONSABILIDAD - CATEGORIA 04 (CUATRO) A LOS AGENTES DAVID GUSTAVO RICARDO BALMACEDA Y CARLOS GUILLERMO CONTRERAS.</w:t>
      </w:r>
    </w:p>
    <w:p w:rsidR="003F7B6E" w:rsidRPr="003F7B6E" w:rsidRDefault="003F7B6E" w:rsidP="008A0363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F7B6E">
        <w:rPr>
          <w:b/>
          <w:color w:val="000000"/>
          <w:sz w:val="24"/>
          <w:szCs w:val="24"/>
          <w:shd w:val="clear" w:color="auto" w:fill="FFFFFF"/>
        </w:rPr>
        <w:t xml:space="preserve">10.-CUDAP:EXP-CUY:0000445/2021: </w:t>
      </w:r>
      <w:r w:rsidRPr="003F7B6E">
        <w:rPr>
          <w:color w:val="000000"/>
          <w:sz w:val="24"/>
          <w:szCs w:val="24"/>
          <w:shd w:val="clear" w:color="auto" w:fill="FFFFFF"/>
        </w:rPr>
        <w:t>DIRECCION GENERAL DE GESTION ACADEMICA - LIC. SANDRA ESTRADA - ELEVA PROPUESTA PARA DAR CUMPLIMIENTO A LA ORD. 05/19 CD. SOBRE MEDIDAS DE TRANSICION ENTRE LOS PLANES DE ESTUDIOS DE LA CARRERA DE CIA.POL. Y ADM. PCA. (ORD. 3/99 CD - 39/99 CS. Y 43/10 CS.) Y EL PLAN DE ESTUD. VIGENTE ORD. 05/16 CD. Y 15/16 CS.</w:t>
      </w:r>
    </w:p>
    <w:p w:rsidR="003F7B6E" w:rsidRPr="00CB60B0" w:rsidRDefault="003F7B6E" w:rsidP="003F7B6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11.-CUDAP:EXP-CUY:0000536</w:t>
      </w:r>
      <w:r w:rsidRPr="003F7B6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/2021: </w:t>
      </w:r>
      <w:r w:rsidRPr="003F7B6E">
        <w:rPr>
          <w:color w:val="000000"/>
          <w:sz w:val="24"/>
          <w:szCs w:val="24"/>
          <w:shd w:val="clear" w:color="auto" w:fill="FFFFFF"/>
        </w:rPr>
        <w:t xml:space="preserve">SECRETARIA ACADEMICA FCPYS - LIC. MARIANA LAURA </w:t>
      </w:r>
      <w:r w:rsidRPr="00CB60B0">
        <w:rPr>
          <w:color w:val="000000"/>
          <w:sz w:val="24"/>
          <w:szCs w:val="24"/>
          <w:shd w:val="clear" w:color="auto" w:fill="FFFFFF"/>
        </w:rPr>
        <w:t>CASTIGLIA - ELEVA MODELO DE ACUERDO INDIVIDUAL QUE DEBERAN FIRMAR LOS/AS ESTUDIANTES DE LA FACULTAD QUE REALICEN PRACTICAS PRESENCIALES MIENTRAS DURE LA EMERGENCIA SANITARIA.</w:t>
      </w:r>
    </w:p>
    <w:p w:rsidR="00CB60B0" w:rsidRPr="00CB60B0" w:rsidRDefault="00CB60B0" w:rsidP="003F7B6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B60B0">
        <w:rPr>
          <w:b/>
          <w:color w:val="000000"/>
          <w:sz w:val="24"/>
          <w:szCs w:val="24"/>
          <w:shd w:val="clear" w:color="auto" w:fill="FFFFFF"/>
        </w:rPr>
        <w:t xml:space="preserve">12.-CUDAP:NOTA-CUY:0000419/2021: </w:t>
      </w:r>
      <w:r w:rsidRPr="00CB60B0">
        <w:rPr>
          <w:color w:val="000000"/>
          <w:sz w:val="24"/>
          <w:szCs w:val="24"/>
          <w:shd w:val="clear" w:color="auto" w:fill="FFFFFF"/>
        </w:rPr>
        <w:t>SECRETARIA ACADEMICA FCPYS - LIC. MARIANA LAURA CASTIGLIA - INFORMA INICIO DE ACTIVIDADES DE LA 9º COHORTE DE LA TECNICATURA UNIVERSIT. EN GESTION Y ADMINISTRACION DE LAS ORGANIZAC. CON ORIENTAC.EN INSTITUC. UNIV. EL 06/04/21</w:t>
      </w:r>
    </w:p>
    <w:p w:rsidR="00EA1FBD" w:rsidRPr="00CB60B0" w:rsidRDefault="00EA1FBD" w:rsidP="00EA1FBD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B60B0">
        <w:rPr>
          <w:b/>
          <w:color w:val="000000"/>
          <w:sz w:val="24"/>
          <w:szCs w:val="24"/>
          <w:shd w:val="clear" w:color="auto" w:fill="FFFFFF"/>
        </w:rPr>
        <w:t>1</w:t>
      </w:r>
      <w:r>
        <w:rPr>
          <w:b/>
          <w:color w:val="000000"/>
          <w:sz w:val="24"/>
          <w:szCs w:val="24"/>
          <w:shd w:val="clear" w:color="auto" w:fill="FFFFFF"/>
        </w:rPr>
        <w:t>3</w:t>
      </w:r>
      <w:r w:rsidRPr="00CB60B0">
        <w:rPr>
          <w:b/>
          <w:color w:val="000000"/>
          <w:sz w:val="24"/>
          <w:szCs w:val="24"/>
          <w:shd w:val="clear" w:color="auto" w:fill="FFFFFF"/>
        </w:rPr>
        <w:t>.-CUDAP:</w:t>
      </w:r>
      <w:r>
        <w:rPr>
          <w:b/>
          <w:color w:val="000000"/>
          <w:sz w:val="24"/>
          <w:szCs w:val="24"/>
          <w:shd w:val="clear" w:color="auto" w:fill="FFFFFF"/>
        </w:rPr>
        <w:t>EXP-CUY:0000497</w:t>
      </w:r>
      <w:r w:rsidRPr="00EA1FBD">
        <w:rPr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EA1FBD">
        <w:rPr>
          <w:color w:val="000000"/>
          <w:sz w:val="24"/>
          <w:szCs w:val="24"/>
          <w:shd w:val="clear" w:color="auto" w:fill="FFFFFF"/>
        </w:rPr>
        <w:t>DIRECCION GENERAL DE GESTION ACADEMICA - LIC. SANDRA ESTRADA - SOLICITA ACLARATORIA RESPECTO DE LA RES. Nº 149/20 CD. QUE APRUEBA EL CALENDARIO ACADEMICO QUE RIGE LAS ACTIVIDADES ACADEMICAS DEL CICLO 2021</w:t>
      </w:r>
      <w:bookmarkStart w:id="0" w:name="_GoBack"/>
      <w:bookmarkEnd w:id="0"/>
    </w:p>
    <w:p w:rsidR="003D21ED" w:rsidRDefault="003D21ED" w:rsidP="003D21ED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60B0">
        <w:rPr>
          <w:b/>
          <w:color w:val="000000"/>
          <w:sz w:val="24"/>
          <w:szCs w:val="24"/>
          <w:shd w:val="clear" w:color="auto" w:fill="FFFFFF"/>
        </w:rPr>
        <w:t>1</w:t>
      </w:r>
      <w:r>
        <w:rPr>
          <w:b/>
          <w:color w:val="000000"/>
          <w:sz w:val="24"/>
          <w:szCs w:val="24"/>
          <w:shd w:val="clear" w:color="auto" w:fill="FFFFFF"/>
        </w:rPr>
        <w:t>4</w:t>
      </w:r>
      <w:r w:rsidRPr="00CB60B0">
        <w:rPr>
          <w:b/>
          <w:color w:val="000000"/>
          <w:sz w:val="24"/>
          <w:szCs w:val="24"/>
          <w:shd w:val="clear" w:color="auto" w:fill="FFFFFF"/>
        </w:rPr>
        <w:t>.-CUDAP:</w:t>
      </w:r>
      <w:r w:rsidR="00A56454">
        <w:rPr>
          <w:b/>
          <w:color w:val="000000"/>
          <w:sz w:val="24"/>
          <w:szCs w:val="24"/>
          <w:shd w:val="clear" w:color="auto" w:fill="FFFFFF"/>
        </w:rPr>
        <w:t>EXP-CUY:000054</w:t>
      </w:r>
      <w:r w:rsidR="00EB79ED">
        <w:rPr>
          <w:b/>
          <w:color w:val="000000"/>
          <w:sz w:val="24"/>
          <w:szCs w:val="24"/>
          <w:shd w:val="clear" w:color="auto" w:fill="FFFFFF"/>
        </w:rPr>
        <w:t>8</w:t>
      </w:r>
      <w:r w:rsidRPr="00EA1FBD">
        <w:rPr>
          <w:b/>
          <w:color w:val="000000"/>
          <w:sz w:val="24"/>
          <w:szCs w:val="24"/>
          <w:shd w:val="clear" w:color="auto" w:fill="FFFFFF"/>
        </w:rPr>
        <w:t xml:space="preserve">/2021: </w:t>
      </w:r>
      <w:r>
        <w:rPr>
          <w:color w:val="000000"/>
          <w:sz w:val="24"/>
          <w:szCs w:val="24"/>
          <w:shd w:val="clear" w:color="auto" w:fill="FFFFFF"/>
        </w:rPr>
        <w:t xml:space="preserve">SECRETARÍA </w:t>
      </w:r>
      <w:r w:rsidRPr="00A56454">
        <w:rPr>
          <w:color w:val="000000"/>
          <w:sz w:val="24"/>
          <w:szCs w:val="24"/>
          <w:shd w:val="clear" w:color="auto" w:fill="FFFFFF"/>
        </w:rPr>
        <w:t xml:space="preserve">GENERAL - </w:t>
      </w:r>
      <w:r w:rsidR="00A56454" w:rsidRPr="00A56454">
        <w:rPr>
          <w:color w:val="000000"/>
          <w:sz w:val="24"/>
          <w:szCs w:val="24"/>
          <w:shd w:val="clear" w:color="auto" w:fill="FFFFFF"/>
        </w:rPr>
        <w:t>ELEVA FORMALIZACION DE PROCESOS ADMINISTRATIVOS POR SISTEMA EXPEDIENTE ELECTRONICO PARA SU APROBACION</w:t>
      </w:r>
      <w:r w:rsidR="00286C1E">
        <w:rPr>
          <w:color w:val="000000"/>
          <w:sz w:val="24"/>
          <w:szCs w:val="24"/>
          <w:shd w:val="clear" w:color="auto" w:fill="FFFFFF"/>
        </w:rPr>
        <w:t>.</w:t>
      </w:r>
    </w:p>
    <w:p w:rsidR="00286C1E" w:rsidRPr="00CB60B0" w:rsidRDefault="00221FB4" w:rsidP="00286C1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15.-CUDAP:EXP</w:t>
      </w:r>
      <w:r w:rsidR="00286C1E">
        <w:rPr>
          <w:b/>
          <w:color w:val="000000"/>
          <w:sz w:val="24"/>
          <w:szCs w:val="24"/>
          <w:shd w:val="clear" w:color="auto" w:fill="FFFFFF"/>
        </w:rPr>
        <w:t>-CUY:0000550</w:t>
      </w:r>
      <w:r w:rsidR="00286C1E" w:rsidRPr="00CB60B0">
        <w:rPr>
          <w:b/>
          <w:color w:val="000000"/>
          <w:sz w:val="24"/>
          <w:szCs w:val="24"/>
          <w:shd w:val="clear" w:color="auto" w:fill="FFFFFF"/>
        </w:rPr>
        <w:t xml:space="preserve">/2021: </w:t>
      </w:r>
      <w:r w:rsidR="00286C1E" w:rsidRPr="00CB60B0">
        <w:rPr>
          <w:color w:val="000000"/>
          <w:sz w:val="24"/>
          <w:szCs w:val="24"/>
          <w:shd w:val="clear" w:color="auto" w:fill="FFFFFF"/>
        </w:rPr>
        <w:t>SECRETARIA ACADEMICA FCPYS - LIC. MARIANA LAURA CASTIGLI</w:t>
      </w:r>
      <w:r w:rsidR="00286C1E" w:rsidRPr="00286C1E">
        <w:rPr>
          <w:color w:val="000000"/>
          <w:sz w:val="24"/>
          <w:szCs w:val="24"/>
          <w:shd w:val="clear" w:color="auto" w:fill="FFFFFF"/>
        </w:rPr>
        <w:t>A - ELEVA PRORROGA DE PRESENTACION DE DOCUMENTACION INGRESANTES 2020.</w:t>
      </w:r>
    </w:p>
    <w:p w:rsidR="00286C1E" w:rsidRPr="00CB60B0" w:rsidRDefault="00286C1E" w:rsidP="003D21ED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A0363" w:rsidRDefault="008A0363" w:rsidP="00281CF4">
      <w:pPr>
        <w:jc w:val="both"/>
        <w:rPr>
          <w:color w:val="000000"/>
          <w:shd w:val="clear" w:color="auto" w:fill="FFFFFF"/>
        </w:rPr>
      </w:pPr>
    </w:p>
    <w:p w:rsidR="00281CF4" w:rsidRPr="00281CF4" w:rsidRDefault="00281CF4" w:rsidP="00B55A86">
      <w:pPr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B55A86" w:rsidRDefault="00B55A86" w:rsidP="00B55A86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3330D7" w:rsidRDefault="003330D7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3330D7" w:rsidRPr="003330D7" w:rsidRDefault="003330D7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B07AE" w:rsidRDefault="004B07AE" w:rsidP="004B07AE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5838D9" w:rsidRPr="005838D9" w:rsidRDefault="005838D9" w:rsidP="00C12B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5838D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A" w:rsidRDefault="001661CA">
      <w:pPr>
        <w:spacing w:after="0" w:line="240" w:lineRule="auto"/>
      </w:pPr>
      <w:r>
        <w:separator/>
      </w:r>
    </w:p>
  </w:endnote>
  <w:endnote w:type="continuationSeparator" w:id="0">
    <w:p w:rsidR="001661CA" w:rsidRDefault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ED" w:rsidRPr="00EB79ED">
          <w:rPr>
            <w:noProof/>
            <w:lang w:val="es-ES"/>
          </w:rPr>
          <w:t>3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A" w:rsidRDefault="001661CA">
      <w:pPr>
        <w:spacing w:after="0" w:line="240" w:lineRule="auto"/>
      </w:pPr>
      <w:r>
        <w:separator/>
      </w:r>
    </w:p>
  </w:footnote>
  <w:footnote w:type="continuationSeparator" w:id="0">
    <w:p w:rsidR="001661CA" w:rsidRDefault="001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B55A86">
      <w:rPr>
        <w:rFonts w:ascii="Arial" w:eastAsia="WenQuanYi Micro Hei" w:hAnsi="Arial" w:cs="Arial"/>
        <w:kern w:val="2"/>
        <w:sz w:val="24"/>
        <w:szCs w:val="24"/>
        <w:lang w:eastAsia="zh-CN" w:bidi="hi-IN"/>
      </w:rPr>
      <w:t>29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Marzo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31"/>
  </w:num>
  <w:num w:numId="8">
    <w:abstractNumId w:val="1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3"/>
  </w:num>
  <w:num w:numId="21">
    <w:abstractNumId w:val="35"/>
  </w:num>
  <w:num w:numId="22">
    <w:abstractNumId w:val="33"/>
  </w:num>
  <w:num w:numId="23">
    <w:abstractNumId w:val="17"/>
  </w:num>
  <w:num w:numId="24">
    <w:abstractNumId w:val="32"/>
  </w:num>
  <w:num w:numId="25">
    <w:abstractNumId w:val="0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29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F19"/>
    <w:rsid w:val="00127B79"/>
    <w:rsid w:val="00130AB2"/>
    <w:rsid w:val="00130DB3"/>
    <w:rsid w:val="0013120E"/>
    <w:rsid w:val="00142BE4"/>
    <w:rsid w:val="00151FCE"/>
    <w:rsid w:val="00154FCD"/>
    <w:rsid w:val="00156134"/>
    <w:rsid w:val="001608EC"/>
    <w:rsid w:val="00162B16"/>
    <w:rsid w:val="0016336C"/>
    <w:rsid w:val="001661CA"/>
    <w:rsid w:val="0017259A"/>
    <w:rsid w:val="00172D0E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11292"/>
    <w:rsid w:val="00214327"/>
    <w:rsid w:val="002173CA"/>
    <w:rsid w:val="0022181B"/>
    <w:rsid w:val="00221FB4"/>
    <w:rsid w:val="0023262B"/>
    <w:rsid w:val="00232A1E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A5E3A"/>
    <w:rsid w:val="002A63E7"/>
    <w:rsid w:val="002B3706"/>
    <w:rsid w:val="002B5308"/>
    <w:rsid w:val="002B7280"/>
    <w:rsid w:val="002B792E"/>
    <w:rsid w:val="002C4B62"/>
    <w:rsid w:val="002C4ED7"/>
    <w:rsid w:val="002D7C13"/>
    <w:rsid w:val="002F0F3A"/>
    <w:rsid w:val="0030004C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21ED"/>
    <w:rsid w:val="003D6667"/>
    <w:rsid w:val="003D77C8"/>
    <w:rsid w:val="003F3495"/>
    <w:rsid w:val="003F7B6E"/>
    <w:rsid w:val="004007F8"/>
    <w:rsid w:val="004074C3"/>
    <w:rsid w:val="004104F1"/>
    <w:rsid w:val="00415F10"/>
    <w:rsid w:val="00423B96"/>
    <w:rsid w:val="00424D63"/>
    <w:rsid w:val="00426901"/>
    <w:rsid w:val="00435FDC"/>
    <w:rsid w:val="00454F6C"/>
    <w:rsid w:val="00455BAC"/>
    <w:rsid w:val="004607C2"/>
    <w:rsid w:val="004663C7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5CA0"/>
    <w:rsid w:val="004A4465"/>
    <w:rsid w:val="004B07AE"/>
    <w:rsid w:val="004B2B18"/>
    <w:rsid w:val="004B7E3B"/>
    <w:rsid w:val="004C26C1"/>
    <w:rsid w:val="004E4E45"/>
    <w:rsid w:val="004F3CED"/>
    <w:rsid w:val="00502A0F"/>
    <w:rsid w:val="00504DF0"/>
    <w:rsid w:val="00505310"/>
    <w:rsid w:val="00513D45"/>
    <w:rsid w:val="00515F8E"/>
    <w:rsid w:val="005313FC"/>
    <w:rsid w:val="00535F5D"/>
    <w:rsid w:val="00540AD9"/>
    <w:rsid w:val="00542565"/>
    <w:rsid w:val="00543780"/>
    <w:rsid w:val="00561D09"/>
    <w:rsid w:val="00563E0F"/>
    <w:rsid w:val="005646EF"/>
    <w:rsid w:val="00571022"/>
    <w:rsid w:val="00571910"/>
    <w:rsid w:val="005838D9"/>
    <w:rsid w:val="00587EDF"/>
    <w:rsid w:val="00591055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364CE"/>
    <w:rsid w:val="006365C8"/>
    <w:rsid w:val="0064111C"/>
    <w:rsid w:val="006522B8"/>
    <w:rsid w:val="0065403B"/>
    <w:rsid w:val="006636BA"/>
    <w:rsid w:val="0066671A"/>
    <w:rsid w:val="006707AD"/>
    <w:rsid w:val="006720EE"/>
    <w:rsid w:val="00674DE4"/>
    <w:rsid w:val="00681078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C0A62"/>
    <w:rsid w:val="006C2567"/>
    <w:rsid w:val="006C3AEF"/>
    <w:rsid w:val="006C4C4C"/>
    <w:rsid w:val="006D3495"/>
    <w:rsid w:val="006E1BA3"/>
    <w:rsid w:val="006E269E"/>
    <w:rsid w:val="006E6EBB"/>
    <w:rsid w:val="006F2001"/>
    <w:rsid w:val="006F5EAC"/>
    <w:rsid w:val="006F6D83"/>
    <w:rsid w:val="00700341"/>
    <w:rsid w:val="00702C52"/>
    <w:rsid w:val="0070551E"/>
    <w:rsid w:val="007058A0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800F5D"/>
    <w:rsid w:val="00801D29"/>
    <w:rsid w:val="00812F49"/>
    <w:rsid w:val="00815E35"/>
    <w:rsid w:val="0081672C"/>
    <w:rsid w:val="00826A22"/>
    <w:rsid w:val="00827D5D"/>
    <w:rsid w:val="00840424"/>
    <w:rsid w:val="008416A3"/>
    <w:rsid w:val="00845AA6"/>
    <w:rsid w:val="0084780A"/>
    <w:rsid w:val="00852C80"/>
    <w:rsid w:val="0085412F"/>
    <w:rsid w:val="008660EF"/>
    <w:rsid w:val="008661E1"/>
    <w:rsid w:val="00874CDD"/>
    <w:rsid w:val="0087694E"/>
    <w:rsid w:val="00885AD0"/>
    <w:rsid w:val="008879B6"/>
    <w:rsid w:val="00893489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9073E8"/>
    <w:rsid w:val="00923CAA"/>
    <w:rsid w:val="0093519C"/>
    <w:rsid w:val="0094136A"/>
    <w:rsid w:val="009415A0"/>
    <w:rsid w:val="009426F1"/>
    <w:rsid w:val="0095359F"/>
    <w:rsid w:val="00956F87"/>
    <w:rsid w:val="00962FA9"/>
    <w:rsid w:val="0097039C"/>
    <w:rsid w:val="00977268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354E"/>
    <w:rsid w:val="00A75B2C"/>
    <w:rsid w:val="00A9118E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3DB"/>
    <w:rsid w:val="00AD0693"/>
    <w:rsid w:val="00AD0873"/>
    <w:rsid w:val="00AD1146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21327"/>
    <w:rsid w:val="00B238B3"/>
    <w:rsid w:val="00B27DC3"/>
    <w:rsid w:val="00B335F8"/>
    <w:rsid w:val="00B33B3C"/>
    <w:rsid w:val="00B34E9B"/>
    <w:rsid w:val="00B52E81"/>
    <w:rsid w:val="00B55A86"/>
    <w:rsid w:val="00B61029"/>
    <w:rsid w:val="00B616FC"/>
    <w:rsid w:val="00B631A6"/>
    <w:rsid w:val="00B64F99"/>
    <w:rsid w:val="00B6616D"/>
    <w:rsid w:val="00B677CA"/>
    <w:rsid w:val="00B72B06"/>
    <w:rsid w:val="00B73EE8"/>
    <w:rsid w:val="00B77A2C"/>
    <w:rsid w:val="00B80761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8DD"/>
    <w:rsid w:val="00BF7608"/>
    <w:rsid w:val="00C04229"/>
    <w:rsid w:val="00C12BA6"/>
    <w:rsid w:val="00C16F0D"/>
    <w:rsid w:val="00C217A8"/>
    <w:rsid w:val="00C4460A"/>
    <w:rsid w:val="00C47C8A"/>
    <w:rsid w:val="00C556BC"/>
    <w:rsid w:val="00C6081E"/>
    <w:rsid w:val="00C66CD7"/>
    <w:rsid w:val="00C66D13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C140C"/>
    <w:rsid w:val="00CC205A"/>
    <w:rsid w:val="00CD28BD"/>
    <w:rsid w:val="00CE4A63"/>
    <w:rsid w:val="00CF0958"/>
    <w:rsid w:val="00CF0DA1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5FF4"/>
    <w:rsid w:val="00DA6193"/>
    <w:rsid w:val="00DA6C03"/>
    <w:rsid w:val="00DB225F"/>
    <w:rsid w:val="00DB447E"/>
    <w:rsid w:val="00DB6978"/>
    <w:rsid w:val="00DC4BA6"/>
    <w:rsid w:val="00DE0012"/>
    <w:rsid w:val="00DE12D9"/>
    <w:rsid w:val="00DE44B0"/>
    <w:rsid w:val="00DE683C"/>
    <w:rsid w:val="00DE726D"/>
    <w:rsid w:val="00DF2576"/>
    <w:rsid w:val="00E0132F"/>
    <w:rsid w:val="00E01E47"/>
    <w:rsid w:val="00E1056C"/>
    <w:rsid w:val="00E11439"/>
    <w:rsid w:val="00E14E11"/>
    <w:rsid w:val="00E16900"/>
    <w:rsid w:val="00E225A7"/>
    <w:rsid w:val="00E275CC"/>
    <w:rsid w:val="00E350DD"/>
    <w:rsid w:val="00E352B9"/>
    <w:rsid w:val="00E42B06"/>
    <w:rsid w:val="00E67779"/>
    <w:rsid w:val="00E801AF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4686"/>
    <w:rsid w:val="00EC5416"/>
    <w:rsid w:val="00EC65A3"/>
    <w:rsid w:val="00ED05C6"/>
    <w:rsid w:val="00ED0F04"/>
    <w:rsid w:val="00ED740E"/>
    <w:rsid w:val="00EF54D7"/>
    <w:rsid w:val="00F0065F"/>
    <w:rsid w:val="00F057E0"/>
    <w:rsid w:val="00F105BF"/>
    <w:rsid w:val="00F2098A"/>
    <w:rsid w:val="00F2172B"/>
    <w:rsid w:val="00F2729D"/>
    <w:rsid w:val="00F429FC"/>
    <w:rsid w:val="00F5134C"/>
    <w:rsid w:val="00F61B92"/>
    <w:rsid w:val="00F66326"/>
    <w:rsid w:val="00F7595A"/>
    <w:rsid w:val="00F811FE"/>
    <w:rsid w:val="00F81B18"/>
    <w:rsid w:val="00F84967"/>
    <w:rsid w:val="00F94CB2"/>
    <w:rsid w:val="00FA2153"/>
    <w:rsid w:val="00FA21BD"/>
    <w:rsid w:val="00FA4615"/>
    <w:rsid w:val="00FA6B0B"/>
    <w:rsid w:val="00FB0BB0"/>
    <w:rsid w:val="00FB4CE4"/>
    <w:rsid w:val="00FB5499"/>
    <w:rsid w:val="00FC1131"/>
    <w:rsid w:val="00FC2F3D"/>
    <w:rsid w:val="00FD1161"/>
    <w:rsid w:val="00FD5B5B"/>
    <w:rsid w:val="00FE1EBF"/>
    <w:rsid w:val="00FE3E1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A1B9-6A11-4649-81FF-B0678945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19</cp:revision>
  <cp:lastPrinted>2019-09-09T15:20:00Z</cp:lastPrinted>
  <dcterms:created xsi:type="dcterms:W3CDTF">2021-03-25T19:24:00Z</dcterms:created>
  <dcterms:modified xsi:type="dcterms:W3CDTF">2021-03-29T14:27:00Z</dcterms:modified>
</cp:coreProperties>
</file>