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jc w:val="center"/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vertAlign w:val="baseline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jc w:val="center"/>
        <w:rPr>
          <w:rFonts w:ascii="Arial Black" w:cs="Arial Black" w:eastAsia="Arial Black" w:hAnsi="Arial Black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b3b3b3" w:val="clear"/>
        <w:tabs>
          <w:tab w:val="left" w:leader="none" w:pos="0"/>
        </w:tabs>
        <w:jc w:val="center"/>
        <w:rPr>
          <w:rFonts w:ascii="Arial Black" w:cs="Arial Black" w:eastAsia="Arial Black" w:hAnsi="Arial Black"/>
          <w:b w:val="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vertAlign w:val="baseline"/>
          <w:rtl w:val="0"/>
        </w:rPr>
        <w:t xml:space="preserve">“Formulario de Aceptación de Notificación Electrónica”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jc w:val="center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(F.A.N.E.)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Artículo 41º – Decreto Nacional Nº 1759/1972 T.O. 1991 –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Reglamentario de la Ley 19.549 de Procedimientos Administrativos 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                                             Artículo 160º - Estatuto Universitario</w: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jc w:val="right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MENDOZA, ……….de ……..……….de 20…..</w: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Por la presente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ACEPTO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ser notificado mediante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“comunicación electrónica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”,  de acuerdo al procedimiento previsto en la Ordenanza Nº 26/2020- Consejo Superior,  y que declaro conocer.</w:t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 tal sentido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ACEPTO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que la mencionada comunicación tiene y cumple con las exigencias establecidas en el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Artículo 41º – Decreto Nacional Nº 1759/1972 T.O. 1991 – Reglamentario de la Ley 19.549 de Procedimientos Administrativos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tal efecto,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formalmente mi dirección de correo electrónico en la cual deseo recibir las notificaciones.</w:t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También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conocer la dirección de correo electrónico del NOTIFICADOR y que se detalla abajo.    </w:t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Además,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ME COMPROMETO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que en el caso de cambio de dirección de correo electrónico cumplimentar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un nuevo formulario similar a este.</w:t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Afirmo que los datos consignados en este formulario son correctos y completos y que he confeccionado con carácter de declaración jurada sin omitir ni falsear dato alguno que debe contener, siendo fiel expresión de la verdad.</w:t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DIRECCIÓN DE CORREO ELECTRÓNICO DEL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vertAlign w:val="baseline"/>
          <w:rtl w:val="0"/>
        </w:rPr>
        <w:t xml:space="preserve">DECLARANTE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(en letra imprenta y clara)</w:t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(………………………………………………………………………………………………….)</w:t>
      </w:r>
    </w:p>
    <w:p w:rsidR="00000000" w:rsidDel="00000000" w:rsidP="00000000" w:rsidRDefault="00000000" w:rsidRPr="00000000" w14:paraId="0000001F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Apellido y Nombre del declarante:…………………………………………………………………</w:t>
      </w:r>
    </w:p>
    <w:p w:rsidR="00000000" w:rsidDel="00000000" w:rsidP="00000000" w:rsidRDefault="00000000" w:rsidRPr="00000000" w14:paraId="00000020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Tipo y número de documento:……………………………………………………………………..</w:t>
      </w:r>
    </w:p>
    <w:p w:rsidR="00000000" w:rsidDel="00000000" w:rsidP="00000000" w:rsidRDefault="00000000" w:rsidRPr="00000000" w14:paraId="00000021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Teléfono Particular:………………………………………………………………………………..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Domicilio Especial para notificaciones:……………………………………………………………</w:t>
      </w:r>
    </w:p>
    <w:p w:rsidR="00000000" w:rsidDel="00000000" w:rsidP="00000000" w:rsidRDefault="00000000" w:rsidRPr="00000000" w14:paraId="00000023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Firma de/la declarante:…………………………………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701" w:left="170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276"/>
        <w:tab w:val="left" w:leader="none" w:pos="6390"/>
      </w:tabs>
      <w:spacing w:after="0" w:before="0" w:line="240" w:lineRule="auto"/>
      <w:ind w:left="0" w:right="1416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276"/>
        <w:tab w:val="left" w:leader="none" w:pos="6390"/>
      </w:tabs>
      <w:spacing w:after="0" w:before="0" w:line="240" w:lineRule="auto"/>
      <w:ind w:left="0" w:right="1416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-325754</wp:posOffset>
          </wp:positionH>
          <wp:positionV relativeFrom="paragraph">
            <wp:posOffset>88900</wp:posOffset>
          </wp:positionV>
          <wp:extent cx="433070" cy="50927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070" cy="5092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3417888</wp:posOffset>
              </wp:positionH>
              <wp:positionV relativeFrom="paragraph">
                <wp:posOffset>188278</wp:posOffset>
              </wp:positionV>
              <wp:extent cx="2936240" cy="42760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82643" y="3642840"/>
                        <a:ext cx="292671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128.99999618530273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CIRCULAR N°: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04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/2024 -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RECTORADO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3417888</wp:posOffset>
              </wp:positionH>
              <wp:positionV relativeFrom="paragraph">
                <wp:posOffset>188278</wp:posOffset>
              </wp:positionV>
              <wp:extent cx="2936240" cy="42760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36240" cy="4276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32069</wp:posOffset>
              </wp:positionH>
              <wp:positionV relativeFrom="paragraph">
                <wp:posOffset>73343</wp:posOffset>
              </wp:positionV>
              <wp:extent cx="1073150" cy="33591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814188" y="3616805"/>
                        <a:ext cx="106362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UNCUYO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32069</wp:posOffset>
              </wp:positionH>
              <wp:positionV relativeFrom="paragraph">
                <wp:posOffset>73343</wp:posOffset>
              </wp:positionV>
              <wp:extent cx="1073150" cy="33591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3150" cy="335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53659</wp:posOffset>
              </wp:positionH>
              <wp:positionV relativeFrom="paragraph">
                <wp:posOffset>148273</wp:posOffset>
              </wp:positionV>
              <wp:extent cx="1057275" cy="40767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22125" y="3580928"/>
                        <a:ext cx="104775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UNIVERSIDAD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NACIONAL DE CUYO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53659</wp:posOffset>
              </wp:positionH>
              <wp:positionV relativeFrom="paragraph">
                <wp:posOffset>148273</wp:posOffset>
              </wp:positionV>
              <wp:extent cx="1057275" cy="40767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407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stilo1">
    <w:name w:val="Estilo1"/>
    <w:basedOn w:val="Normal"/>
    <w:next w:val="Estil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16"/>
      <w:position w:val="-1"/>
      <w:sz w:val="22"/>
      <w:szCs w:val="24"/>
      <w:effect w:val="sparkle"/>
      <w:vertAlign w:val="baseline"/>
      <w:cs w:val="0"/>
      <w:em w:val="none"/>
      <w:lang w:bidi="ar-SA" w:eastAsia="es-ES" w:val="es-ES"/>
    </w:rPr>
  </w:style>
  <w:style w:type="character" w:styleId="Título4Car">
    <w:name w:val="Título 4 Car"/>
    <w:next w:val="Título4C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7Car">
    <w:name w:val="Título 7 Car"/>
    <w:next w:val="Título7C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ítulo3Car">
    <w:name w:val="Título 3 Car"/>
    <w:next w:val="Título3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oYCxU9x3BYZv3FhFWuiTXbcGIA==">CgMxLjA4AHIhMVVTcnI3TkNFaTBKWW5lT1lDNVdQaFpzQkpobnpJeVZx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2024-03-18T13:01:00Z</dcterms:created>
  <dc:creator>jperlino</dc:creator>
</cp:coreProperties>
</file>