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7" w:rsidRPr="00E91C07" w:rsidRDefault="00DC59C3" w:rsidP="00DC59C3">
      <w:pPr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 xml:space="preserve">CALENDARIO SEMANAL DE LA FACULTAD </w:t>
      </w:r>
    </w:p>
    <w:p w:rsidR="00DC59C3" w:rsidRPr="00E91C07" w:rsidRDefault="00DC59C3" w:rsidP="00DC59C3">
      <w:pPr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>DE CIENCIAS POLÍTICAS Y SOCIALES</w:t>
      </w:r>
    </w:p>
    <w:p w:rsidR="00DC59C3" w:rsidRPr="00E91C07" w:rsidRDefault="00DC59C3" w:rsidP="00E91C07">
      <w:pPr>
        <w:jc w:val="center"/>
        <w:rPr>
          <w:b/>
          <w:sz w:val="44"/>
          <w:szCs w:val="44"/>
        </w:rPr>
      </w:pPr>
      <w:r w:rsidRPr="00E91C07">
        <w:rPr>
          <w:b/>
          <w:sz w:val="44"/>
          <w:szCs w:val="44"/>
        </w:rPr>
        <w:t xml:space="preserve">Semana del </w:t>
      </w:r>
      <w:r w:rsidR="00BC2222">
        <w:rPr>
          <w:b/>
          <w:sz w:val="44"/>
          <w:szCs w:val="44"/>
        </w:rPr>
        <w:t xml:space="preserve">06 al </w:t>
      </w:r>
      <w:r w:rsidR="00532960">
        <w:rPr>
          <w:b/>
          <w:sz w:val="44"/>
          <w:szCs w:val="44"/>
        </w:rPr>
        <w:t>10 de Noviembre</w:t>
      </w:r>
      <w:r w:rsidRPr="00E91C07">
        <w:rPr>
          <w:b/>
          <w:sz w:val="44"/>
          <w:szCs w:val="44"/>
        </w:rPr>
        <w:t xml:space="preserve"> del 2017</w:t>
      </w:r>
    </w:p>
    <w:tbl>
      <w:tblPr>
        <w:tblW w:w="10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4"/>
        <w:gridCol w:w="1422"/>
        <w:gridCol w:w="6825"/>
      </w:tblGrid>
      <w:tr w:rsidR="00DC59C3" w:rsidRPr="007B16E6" w:rsidTr="00E91C07">
        <w:trPr>
          <w:trHeight w:val="274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F918B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5B2A2C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19hs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Acto </w:t>
            </w:r>
            <w:r w:rsidR="005B2A2C"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Colación de Grado</w:t>
            </w:r>
            <w:r w:rsidR="005B2A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5B2A2C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</w:t>
            </w:r>
            <w:r w:rsidR="005B2A2C"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d</w:t>
            </w:r>
            <w:r w:rsidR="005B2A2C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itorio Ángel Bustelo)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F918B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F918B3" w:rsidP="00F918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</w:t>
            </w: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BC2222" w:rsidRDefault="00F918B3" w:rsidP="00F918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Seminario: "Análisis crítico de medios. Teoría y 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F918B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BC2222" w:rsidRDefault="00F918B3" w:rsidP="00F918B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método para el reconocimiento  de líneas </w:t>
            </w:r>
            <w:r w:rsidR="00224CCF"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editoriales"</w:t>
            </w:r>
            <w:r w:rsidR="00224CCF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 </w:t>
            </w:r>
            <w:r w:rsidR="00224CCF"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 w:rsidR="00224C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="00224CCF"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911AB" w:rsidP="005D2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</w:t>
            </w:r>
            <w:r w:rsidR="005D25A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BC2222" w:rsidRDefault="00E5604B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Expo Laboral </w:t>
            </w:r>
            <w:r w:rsidRPr="00E5604B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(Nave Cultural)</w:t>
            </w:r>
          </w:p>
        </w:tc>
      </w:tr>
      <w:tr w:rsidR="005D25AC" w:rsidRPr="007B16E6" w:rsidTr="00CA44CA">
        <w:trPr>
          <w:trHeight w:val="21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25AC" w:rsidRPr="005D25AC" w:rsidRDefault="005D25AC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AC" w:rsidRDefault="005D25AC" w:rsidP="005D2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AC" w:rsidRDefault="005D25AC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F918B3" w:rsidP="00DC5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  <w:r w:rsidR="00E56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10hs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5604B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Charla: </w:t>
            </w: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“Escenarios actuales de intervención,</w:t>
            </w:r>
          </w:p>
        </w:tc>
      </w:tr>
      <w:tr w:rsidR="00BC2222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7B16E6" w:rsidRDefault="00E5604B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neoliberalismo y cuestión social"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Magna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)</w:t>
            </w:r>
          </w:p>
        </w:tc>
      </w:tr>
      <w:tr w:rsidR="00E5604B" w:rsidRPr="007B16E6" w:rsidTr="00CA44CA">
        <w:trPr>
          <w:trHeight w:val="130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604B" w:rsidRPr="007B16E6" w:rsidRDefault="00E5604B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4B" w:rsidRPr="007B16E6" w:rsidRDefault="00E5604B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4B" w:rsidRPr="007B16E6" w:rsidRDefault="00E5604B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BC2222" w:rsidP="00BC22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15:30hs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BC2222" w:rsidP="00BC22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Taller de Debate y Escritura “Cuerpos, Sexualidades</w:t>
            </w:r>
          </w:p>
        </w:tc>
      </w:tr>
      <w:tr w:rsidR="00BC2222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BC2222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y Afectividades Disidentes”</w:t>
            </w:r>
            <w:r w:rsidRPr="00BC222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Aula 9 BACT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)</w:t>
            </w:r>
          </w:p>
        </w:tc>
      </w:tr>
      <w:tr w:rsidR="00BC2222" w:rsidRPr="007B16E6" w:rsidTr="00CA44CA">
        <w:trPr>
          <w:trHeight w:val="176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7B16E6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222" w:rsidRPr="00BC2222" w:rsidRDefault="00BC2222" w:rsidP="005B2A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</w:pPr>
          </w:p>
        </w:tc>
      </w:tr>
      <w:tr w:rsidR="00F918B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8B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7B16E6" w:rsidRDefault="005B2A2C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BC2222" w:rsidRDefault="005B2A2C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Ciclo de teatro por las mujeres “El llamado</w:t>
            </w:r>
            <w:r w:rsidRPr="00BC222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es-AR"/>
              </w:rPr>
              <w:t xml:space="preserve"> </w:t>
            </w: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de las</w:t>
            </w:r>
          </w:p>
        </w:tc>
      </w:tr>
      <w:tr w:rsidR="00F918B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8B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7B16E6" w:rsidRDefault="005B2A2C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Brujas”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(Hall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)</w:t>
            </w:r>
          </w:p>
        </w:tc>
      </w:tr>
      <w:tr w:rsidR="005B2A2C" w:rsidRPr="007B16E6" w:rsidTr="00CA44CA">
        <w:trPr>
          <w:trHeight w:val="222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A2C" w:rsidRPr="007B16E6" w:rsidRDefault="005B2A2C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2C" w:rsidRPr="007B16E6" w:rsidRDefault="005B2A2C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2C" w:rsidRPr="007B16E6" w:rsidRDefault="005B2A2C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F918B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8B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8B3" w:rsidRPr="00F918B3" w:rsidRDefault="00F918B3" w:rsidP="00F918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Seminario: "Feminismo (s) y marxismo (s).</w:t>
            </w:r>
            <w:r w:rsidRPr="00F918B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AR"/>
              </w:rPr>
              <w:t xml:space="preserve"> </w:t>
            </w:r>
            <w:r w:rsidR="00BC2222"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 xml:space="preserve">Dilemas </w:t>
            </w: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F918B3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C2222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de una relación compleja"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  <w:tr w:rsidR="00DC59C3" w:rsidRPr="007B16E6" w:rsidTr="00E91C07">
        <w:trPr>
          <w:trHeight w:val="165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42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911AB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0</w:t>
            </w:r>
            <w:r w:rsidR="00E5604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9hs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E5604B" w:rsidP="005B2A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E5604B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Expo Laboral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E5604B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(Nave Cultural)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 xml:space="preserve"> </w:t>
            </w:r>
          </w:p>
        </w:tc>
      </w:tr>
      <w:tr w:rsidR="001F7635" w:rsidRPr="007B16E6" w:rsidTr="001F7635">
        <w:trPr>
          <w:trHeight w:val="429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F7635" w:rsidRPr="007B16E6" w:rsidRDefault="001F7635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35" w:rsidRDefault="001F7635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35" w:rsidRPr="00E5604B" w:rsidRDefault="001F7635" w:rsidP="005B2A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</w:pPr>
          </w:p>
        </w:tc>
      </w:tr>
      <w:tr w:rsidR="00DC59C3" w:rsidRPr="007B16E6" w:rsidTr="00E91C07">
        <w:trPr>
          <w:trHeight w:val="398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F918B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1F7635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1F7635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es-AR"/>
              </w:rPr>
              <w:t>Fin 2º Cuatrimestre de cursado</w:t>
            </w:r>
          </w:p>
        </w:tc>
      </w:tr>
      <w:tr w:rsidR="00DC59C3" w:rsidRPr="007B16E6" w:rsidTr="00E91C07">
        <w:trPr>
          <w:trHeight w:val="117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E91C07">
        <w:trPr>
          <w:trHeight w:val="117"/>
        </w:trPr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5B2A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5B2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DC59C3" w:rsidRPr="007B16E6" w:rsidRDefault="00DC59C3" w:rsidP="00DC59C3">
      <w:pPr>
        <w:jc w:val="center"/>
        <w:rPr>
          <w:b/>
          <w:i/>
          <w:noProof/>
          <w:sz w:val="24"/>
          <w:szCs w:val="24"/>
          <w:u w:val="single"/>
          <w:lang w:eastAsia="es-AR"/>
        </w:rPr>
      </w:pPr>
      <w:bookmarkStart w:id="0" w:name="_GoBack"/>
      <w:bookmarkEnd w:id="0"/>
      <w:r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045051BF" wp14:editId="185CCA35">
            <wp:extent cx="3784254" cy="904672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003" cy="93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7B16E6" w:rsidSect="00DC59C3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1F7635"/>
    <w:rsid w:val="00224CCF"/>
    <w:rsid w:val="004B4004"/>
    <w:rsid w:val="00532960"/>
    <w:rsid w:val="005B2A2C"/>
    <w:rsid w:val="005D25AC"/>
    <w:rsid w:val="0077208D"/>
    <w:rsid w:val="00882C66"/>
    <w:rsid w:val="00BC2222"/>
    <w:rsid w:val="00CA44CA"/>
    <w:rsid w:val="00DC59C3"/>
    <w:rsid w:val="00E5604B"/>
    <w:rsid w:val="00E911AB"/>
    <w:rsid w:val="00E91C07"/>
    <w:rsid w:val="00F9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28D5-75DA-4333-A8B4-016576AA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12</cp:revision>
  <cp:lastPrinted>2017-09-18T14:05:00Z</cp:lastPrinted>
  <dcterms:created xsi:type="dcterms:W3CDTF">2017-09-18T13:46:00Z</dcterms:created>
  <dcterms:modified xsi:type="dcterms:W3CDTF">2017-11-03T16:07:00Z</dcterms:modified>
</cp:coreProperties>
</file>